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84B37">
      <w:pPr>
        <w:widowControl/>
        <w:shd w:val="clear" w:color="auto" w:fill="FFFFFF"/>
        <w:spacing w:before="75" w:after="75"/>
        <w:jc w:val="center"/>
        <w:rPr>
          <w:rFonts w:hint="eastAsia" w:ascii="宋体" w:hAnsi="宋体" w:eastAsia="宋体" w:cs="宋体"/>
          <w:b/>
          <w:bCs/>
          <w:color w:val="000000"/>
          <w:spacing w:val="-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南昌大学</w:t>
      </w:r>
      <w:bookmarkStart w:id="0" w:name="_Hlk233278340"/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基础医学院Ansgar</w:t>
      </w:r>
      <w:r>
        <w:rPr>
          <w:rFonts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 xml:space="preserve"> Poetsch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课题组</w:t>
      </w:r>
      <w:bookmarkEnd w:id="0"/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科研助</w:t>
      </w:r>
    </w:p>
    <w:p w14:paraId="4F8BCCED">
      <w:pPr>
        <w:widowControl/>
        <w:shd w:val="clear" w:color="auto" w:fill="FFFFFF"/>
        <w:spacing w:before="75" w:after="75"/>
        <w:jc w:val="center"/>
        <w:rPr>
          <w:rFonts w:hint="eastAsia" w:ascii="宋体" w:hAnsi="宋体" w:eastAsia="宋体" w:cs="宋体"/>
          <w:b/>
          <w:bCs/>
          <w:color w:val="000000"/>
          <w:spacing w:val="-1"/>
          <w:kern w:val="0"/>
          <w:sz w:val="36"/>
          <w:szCs w:val="36"/>
        </w:rPr>
      </w:pPr>
      <w:r>
        <w:rPr>
          <w:rFonts w:hint="eastAsia" w:ascii="微软雅黑" w:hAnsi="微软雅黑" w:eastAsia="微软雅黑" w:cs="Arial"/>
          <w:color w:val="000000"/>
          <w:spacing w:val="-1"/>
          <w:kern w:val="0"/>
          <w:sz w:val="27"/>
          <w:szCs w:val="27"/>
        </w:rPr>
        <w:t xml:space="preserve">  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理招聘公告</w:t>
      </w:r>
    </w:p>
    <w:p w14:paraId="2F6E361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ind w:firstLine="536" w:firstLineChars="200"/>
        <w:jc w:val="left"/>
        <w:textAlignment w:val="auto"/>
        <w:rPr>
          <w:rFonts w:hint="eastAsia" w:ascii="仿宋" w:hAnsi="仿宋" w:eastAsia="仿宋" w:cs="仿宋"/>
          <w:spacing w:val="-1"/>
          <w:kern w:val="0"/>
          <w:sz w:val="32"/>
          <w:szCs w:val="32"/>
        </w:rPr>
      </w:pPr>
      <w:r>
        <w:rPr>
          <w:rFonts w:hint="eastAsia" w:ascii="微软雅黑" w:hAnsi="微软雅黑" w:eastAsia="微软雅黑" w:cs="Arial"/>
          <w:color w:val="000000"/>
          <w:spacing w:val="-1"/>
          <w:kern w:val="0"/>
          <w:sz w:val="27"/>
          <w:szCs w:val="27"/>
        </w:rPr>
        <w:t> 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根据南昌大学基础医学院</w:t>
      </w:r>
      <w:r>
        <w:rPr>
          <w:rFonts w:ascii="仿宋" w:hAnsi="仿宋" w:eastAsia="仿宋" w:cs="仿宋"/>
          <w:spacing w:val="-1"/>
          <w:kern w:val="0"/>
          <w:sz w:val="32"/>
          <w:szCs w:val="32"/>
        </w:rPr>
        <w:t>Ansgar Poetsch课题组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工作需要，遵循“公开、平等、择优”的原则，现公开招聘科研助理人员</w:t>
      </w:r>
      <w:r>
        <w:rPr>
          <w:rFonts w:ascii="仿宋" w:hAnsi="仿宋" w:eastAsia="仿宋" w:cs="仿宋"/>
          <w:spacing w:val="-1"/>
          <w:kern w:val="0"/>
          <w:sz w:val="32"/>
          <w:szCs w:val="32"/>
        </w:rPr>
        <w:t>1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名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专技岗，非事业编制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具体招聘事项如下：</w:t>
      </w:r>
    </w:p>
    <w:p w14:paraId="321ED6AB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一、招聘条件</w:t>
      </w:r>
    </w:p>
    <w:p w14:paraId="73CD1B36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eastAsiaTheme="minorEastAsia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（一）基本条件：具有良好的政治素养与职业道德，具备优秀的团队协作精神、服务意识和沟通能力；</w:t>
      </w:r>
    </w:p>
    <w:p w14:paraId="7697C710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（二）学历要求：研究生学历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，且取得</w:t>
      </w:r>
      <w:r>
        <w:rPr>
          <w:rFonts w:hint="eastAsia" w:ascii="仿宋" w:hAnsi="仿宋" w:eastAsia="仿宋" w:cs="仿宋"/>
          <w:sz w:val="32"/>
          <w:szCs w:val="32"/>
        </w:rPr>
        <w:t>硕士及以上学位；</w:t>
      </w:r>
    </w:p>
    <w:p w14:paraId="4A82A79F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eastAsiaTheme="minorEastAsia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（三）专业要求：基础医学（学科代码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1001）、生物学（学科代码0710）专业；若为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硕士阶段，则要求具有蛋白质组学相关专业背景；</w:t>
      </w:r>
    </w:p>
    <w:p w14:paraId="4B0CE204">
      <w:pPr>
        <w:spacing w:line="560" w:lineRule="exact"/>
        <w:ind w:left="751" w:leftChars="352" w:hanging="12" w:hangingChars="4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（四）年龄要求：</w:t>
      </w:r>
      <w:r>
        <w:rPr>
          <w:rFonts w:ascii="仿宋" w:hAnsi="仿宋" w:eastAsia="仿宋" w:cs="仿宋"/>
          <w:sz w:val="32"/>
          <w:szCs w:val="32"/>
        </w:rPr>
        <w:t>35</w:t>
      </w:r>
      <w:r>
        <w:rPr>
          <w:rFonts w:hint="eastAsia" w:ascii="仿宋" w:hAnsi="仿宋" w:eastAsia="仿宋" w:cs="仿宋"/>
          <w:sz w:val="32"/>
          <w:szCs w:val="32"/>
        </w:rPr>
        <w:t>周岁（含）以下；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岗位职责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：</w:t>
      </w:r>
    </w:p>
    <w:p w14:paraId="0323A063"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1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 xml:space="preserve">. 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协助管理实验室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日常事务；</w:t>
      </w:r>
    </w:p>
    <w:p w14:paraId="7C7583CC">
      <w:pPr>
        <w:spacing w:line="560" w:lineRule="exact"/>
        <w:ind w:firstLine="640" w:firstLineChars="200"/>
        <w:jc w:val="left"/>
        <w:rPr>
          <w:rFonts w:hint="eastAsia" w:eastAsiaTheme="minorEastAsia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2. 参与实验操作与数据分析工作；</w:t>
      </w:r>
    </w:p>
    <w:p w14:paraId="2FA9B8EC"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3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 xml:space="preserve">. 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协助撰写科研项目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申请书；</w:t>
      </w:r>
    </w:p>
    <w:p w14:paraId="1BE26D81">
      <w:pPr>
        <w:spacing w:line="560" w:lineRule="exact"/>
        <w:ind w:firstLine="640" w:firstLineChars="200"/>
        <w:rPr>
          <w:rFonts w:hint="eastAsia" w:eastAsiaTheme="minorEastAsia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4. 具备一定英语基础，能够使用英语开展沟通，且愿意以英语进行交流</w:t>
      </w:r>
    </w:p>
    <w:p w14:paraId="3ED26E98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二、报名时间及方式</w:t>
      </w:r>
    </w:p>
    <w:p w14:paraId="29E9A2D3">
      <w:pPr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（一）报名时间：</w:t>
      </w:r>
      <w:r>
        <w:rPr>
          <w:rFonts w:hint="eastAsia" w:ascii="仿宋" w:hAnsi="仿宋" w:eastAsia="仿宋" w:cs="仿宋"/>
          <w:sz w:val="32"/>
          <w:szCs w:val="32"/>
        </w:rPr>
        <w:t>2026年</w:t>
      </w:r>
      <w:r>
        <w:rPr>
          <w:rFonts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29日起至2026年</w:t>
      </w:r>
      <w:r>
        <w:rPr>
          <w:rFonts w:ascii="仿宋" w:hAnsi="仿宋" w:eastAsia="仿宋" w:cs="仿宋"/>
          <w:sz w:val="32"/>
          <w:szCs w:val="32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60EB16BA"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（二）报名方式：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1021C01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请应聘者将以下材料合并成压缩文件包（压缩包命名格式：姓名+电话+科研助理应聘），发送至指定邮箱：</w:t>
      </w:r>
      <w:r>
        <w:rPr>
          <w:rFonts w:ascii="仿宋" w:hAnsi="仿宋" w:eastAsia="仿宋" w:cs="仿宋"/>
          <w:b/>
          <w:bCs/>
          <w:sz w:val="32"/>
          <w:szCs w:val="32"/>
          <w:shd w:val="clear" w:color="auto" w:fill="FFFFFF"/>
        </w:rPr>
        <w:t>ccheng319@ncu.edu.cn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0C1F48A5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 附件1：《南昌大学非事业编制人员应聘报名表》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254473F3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附件2：《南昌大学非事业编制报名人员近亲属报告承诺书》（签字扫描件）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47505330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 个人简历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38532B1C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招聘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届普通高校毕业生，须提供《教育部学籍在线验证报告》和经学校审核盖章的《就业推荐表》（或就业推荐证明）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711B2FEE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注意事项：应聘者须对提交材料的真实性负责。材料内容不全、不符合要求或弄虚作假者，一经查实，将取消其报名或录用资格。</w:t>
      </w:r>
    </w:p>
    <w:p w14:paraId="1AE75281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三、招聘程序</w:t>
      </w:r>
    </w:p>
    <w:p w14:paraId="4F4B90AF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（一）初审</w:t>
      </w:r>
    </w:p>
    <w:p w14:paraId="000FDC73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2026年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日—2026年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>9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>1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日，将根据报名情况不定期开展资格审查工作。</w:t>
      </w:r>
    </w:p>
    <w:p w14:paraId="6F86D3B9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（二）考核</w:t>
      </w:r>
    </w:p>
    <w:p w14:paraId="4027E86F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资格审查合格的报名人员参加考核，考核安排另行通知。</w:t>
      </w:r>
    </w:p>
    <w:p w14:paraId="4B586DD0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四、聘用待遇</w:t>
      </w:r>
    </w:p>
    <w:p w14:paraId="1A79A167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拟入职人员经考察录用后，签订聘用合同，享受《南昌大学自主聘用科研助理管理暂行办法》条款规定待遇。</w:t>
      </w:r>
    </w:p>
    <w:p w14:paraId="561D825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五、报名及联系方式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03C1FBA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报名邮箱：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>ccheng319@ncu.edu.cn</w:t>
      </w:r>
    </w:p>
    <w:p w14:paraId="5DDBB88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联系人：程老师  </w:t>
      </w:r>
    </w:p>
    <w:p w14:paraId="E2BAA31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联系方式：15079732418</w:t>
      </w:r>
    </w:p>
    <w:p w14:paraId="7692C80F"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基础医学院</w:t>
      </w:r>
    </w:p>
    <w:p w14:paraId="3E0D3EB9">
      <w:pPr>
        <w:spacing w:line="560" w:lineRule="exact"/>
        <w:ind w:firstLine="640" w:firstLineChars="200"/>
        <w:jc w:val="center"/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</w:t>
      </w: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</w:rPr>
        <w:t xml:space="preserve"> 2026年</w:t>
      </w:r>
      <w:r>
        <w:rPr>
          <w:rFonts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</w:t>
      </w:r>
      <w:r>
        <w:rPr>
          <w:rFonts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A27C6">
    <w:pPr>
      <w:pStyle w:val="2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0325" cy="154940"/>
              <wp:effectExtent l="0" t="0" r="9525" b="1016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325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98799B"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.2pt;width:4.7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Xrr61NEAAAACAQAADwAAAAAAAAABACAAAAAiAAAAZHJzL2Rvd25yZXYueG1sUEsBAhQAFAAAAAgA&#10;h07iQEbpE/AsAgAAUgQAAA4AAAAAAAAAAQAgAAAAIA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98799B">
                    <w:pPr>
                      <w:pStyle w:val="2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CC1"/>
    <w:rsid w:val="00053C4E"/>
    <w:rsid w:val="000B1B32"/>
    <w:rsid w:val="001019D4"/>
    <w:rsid w:val="002A3A34"/>
    <w:rsid w:val="0039061D"/>
    <w:rsid w:val="003D1A0F"/>
    <w:rsid w:val="0049035A"/>
    <w:rsid w:val="00604005"/>
    <w:rsid w:val="00746892"/>
    <w:rsid w:val="00786694"/>
    <w:rsid w:val="00795566"/>
    <w:rsid w:val="007F0C4F"/>
    <w:rsid w:val="008E3CC1"/>
    <w:rsid w:val="008F2F2F"/>
    <w:rsid w:val="00981C1A"/>
    <w:rsid w:val="00AA174C"/>
    <w:rsid w:val="00B729AD"/>
    <w:rsid w:val="00C467AD"/>
    <w:rsid w:val="00D6012F"/>
    <w:rsid w:val="00E72C2B"/>
    <w:rsid w:val="00EC7730"/>
    <w:rsid w:val="00FD0108"/>
    <w:rsid w:val="019E4ED3"/>
    <w:rsid w:val="053A4F12"/>
    <w:rsid w:val="055858A2"/>
    <w:rsid w:val="059565ED"/>
    <w:rsid w:val="07062D90"/>
    <w:rsid w:val="071F6AB6"/>
    <w:rsid w:val="136B0187"/>
    <w:rsid w:val="14030D48"/>
    <w:rsid w:val="17884E38"/>
    <w:rsid w:val="19D90D46"/>
    <w:rsid w:val="1B9241A3"/>
    <w:rsid w:val="239B68DB"/>
    <w:rsid w:val="2404567F"/>
    <w:rsid w:val="258B277F"/>
    <w:rsid w:val="288D78CB"/>
    <w:rsid w:val="2AEE7DC2"/>
    <w:rsid w:val="2B457FE9"/>
    <w:rsid w:val="367647AD"/>
    <w:rsid w:val="36AF6C5F"/>
    <w:rsid w:val="38767925"/>
    <w:rsid w:val="3ABA6326"/>
    <w:rsid w:val="443D23EB"/>
    <w:rsid w:val="4F642884"/>
    <w:rsid w:val="60BD4E6A"/>
    <w:rsid w:val="65501489"/>
    <w:rsid w:val="6CB40765"/>
    <w:rsid w:val="726C12B2"/>
    <w:rsid w:val="726F6CC7"/>
    <w:rsid w:val="73413A65"/>
    <w:rsid w:val="77DE46D3"/>
    <w:rsid w:val="7ABB519F"/>
    <w:rsid w:val="7BE6624C"/>
    <w:rsid w:val="7E623802"/>
    <w:rsid w:val="7EBB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字符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10234bbe-a49f-4224-a9c0-bacdac6c566c</errorID>
      <errorWord>日常事务</errorWord>
      <group>L1_AI</group>
      <groupName>深度校对</groupName>
      <ability>L2_AI_Punc</ability>
      <abilityName>标点纠错</abilityName>
      <candidateList>
        <item>日常事务；</item>
      </candidateList>
      <explain/>
      <paraID> 323A063</paraID>
      <start>10</start>
      <end>15</end>
      <status>modified</status>
      <modifiedWord>日常事务；</modifiedWord>
      <trackRevisions>false</trackRevisions>
    </reviewItem>
    <reviewItem>
      <errorID>c6ee438d-2f38-4db2-b3de-62be018a955a</errorID>
      <errorWord>工作</errorWord>
      <group>L1_AI</group>
      <groupName>深度校对</groupName>
      <ability>L2_AI_Punc</ability>
      <abilityName>标点纠错</abilityName>
      <candidateList>
        <item>工作；</item>
      </candidateList>
      <explain/>
      <paraID>7C7583CC</paraID>
      <start>14</start>
      <end>17</end>
      <status>modified</status>
      <modifiedWord>工作；</modifiedWord>
      <trackRevisions>false</trackRevisions>
    </reviewItem>
    <reviewItem>
      <errorID>1f0da3fe-c00d-4b3f-9e1e-407ae41653f7</errorID>
      <errorWord>申请书</errorWord>
      <group>L1_AI</group>
      <groupName>深度校对</groupName>
      <ability>L2_AI_Punc</ability>
      <abilityName>标点纠错</abilityName>
      <candidateList>
        <item>申请书；</item>
      </candidateList>
      <explain/>
      <paraID>2FA9B8EC</paraID>
      <start>11</start>
      <end>15</end>
      <status>modified</status>
      <modifiedWord>申请书；</modifiedWord>
      <trackRevisions>false</trackRevisions>
    </reviewItem>
    <reviewItem>
      <errorID>49e2ae8d-ebb9-4bc9-8cb6-fbb6d128fc19</errorID>
      <errorWord>日至2026年</errorWord>
      <group>L1_Word</group>
      <groupName>字词问题</groupName>
      <ability>L2_Typo</ability>
      <abilityName>字词错误</abilityName>
      <candidateList>
        <item>日起至2026年</item>
      </candidateList>
      <explain/>
      <paraID>29E9A2D3</paraID>
      <start>17</start>
      <end>25</end>
      <status>modified</status>
      <modifiedWord>日起至2026年</modifiedWord>
      <trackRevisions>false</trackRevisions>
    </reviewItem>
    <reviewItem>
      <errorID>38b4208b-5abd-4ff0-8b40-f58a686084ff</errorID>
      <errorWord> ；</errorWord>
      <group>L1_AI</group>
      <groupName>深度校对</groupName>
      <ability>L2_AI_Punc</ability>
      <abilityName>标点纠错</abilityName>
      <candidateList>
        <item>。</item>
      </candidateList>
      <explain/>
      <paraID>29E9A2D3</paraID>
      <start>29</start>
      <end>30</end>
      <status>modified</status>
      <modifiedWord>。</modifiedWord>
      <trackRevisions>false</trackRevisions>
    </reviewItem>
    <reviewItem>
      <errorID>d81b207d-db87-4fd4-a9b7-dcc70f22faf6</errorID>
      <errorWord>编制报名</errorWord>
      <group>L1_AI</group>
      <groupName>深度校对</groupName>
      <ability>L2_AI_Grammar</ability>
      <abilityName>语法纠错</abilityName>
      <candidateList>
        <item>编制</item>
      </candidateList>
      <explain/>
      <paraID>254473F3</paraID>
      <start>15</start>
      <end>19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83c7fb-69d8-4767-b9fc-6ea3f7249f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870</Words>
  <Characters>965</Characters>
  <Lines>6</Lines>
  <Paragraphs>1</Paragraphs>
  <TotalTime>0</TotalTime>
  <ScaleCrop>false</ScaleCrop>
  <LinksUpToDate>false</LinksUpToDate>
  <CharactersWithSpaces>1032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2026-06-25T03:35:00Z</dcterms:created>
  <dc:creator>H</dc:creator>
  <cp:lastModifiedBy>魏旭悦</cp:lastModifiedBy>
  <dcterms:modified xsi:type="dcterms:W3CDTF">2026-06-29T02:59:51Z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eyJoZGlkIjoiMDJiZGQxN2E5YzRkNjAwNjg3OWU1MDVmM2Q0ZTM5MWIiLCJ1c2VySWQiOiIxNjc0MjgxNDg1In0=</vt:lpwstr>
  </property>
  <property fmtid="{D5CDD505-2E9C-101B-9397-08002B2CF9AE}" pid="3" name="KSOProductBuildVer">
    <vt:lpwstr>2052-12.1.0.23542</vt:lpwstr>
  </property>
  <property fmtid="{D5CDD505-2E9C-101B-9397-08002B2CF9AE}" pid="4" name="ICV">
    <vt:lpwstr>F0985A60754B40439CFCA7A31486C42E_13</vt:lpwstr>
  </property>
</Properties>
</file>